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7551" w:type="dxa"/>
        <w:tblInd w:w="1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925"/>
        <w:gridCol w:w="42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ind w:hanging="338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评价报告归档编号No：AHYC-AP-1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906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-0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zh-CN" w:eastAsia="zh-CN"/>
              </w:rPr>
              <w:t>中国石化销售股份有限公司安徽亳州石油分公司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安全现状评价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项目简介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评价对象：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zh-CN" w:eastAsia="zh-CN"/>
              </w:rPr>
              <w:t>中国石化销售股份有限公司安徽亳州石油分公司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项目类型：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安全现状评价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zh-CN" w:eastAsia="zh-CN"/>
              </w:rPr>
              <w:t>中国石化销售股份有限公司安徽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zh-CN"/>
              </w:rPr>
              <w:t>亳州石油分公司下辖亳州本部片区及涡阳、蒙城、利辛三县公司，拥有56座加油站和1座2500立方米油库（柴油库），待建2万立方米油库1座。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</w:t>
            </w:r>
          </w:p>
        </w:tc>
        <w:tc>
          <w:tcPr>
            <w:tcW w:w="1925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项目组长</w:t>
            </w:r>
          </w:p>
        </w:tc>
        <w:tc>
          <w:tcPr>
            <w:tcW w:w="4218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尹超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评价人员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及任务</w:t>
            </w:r>
          </w:p>
        </w:tc>
        <w:tc>
          <w:tcPr>
            <w:tcW w:w="421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赵明军、马秀平、夏瑞瑞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编制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zh-CN" w:eastAsia="zh-CN"/>
              </w:rPr>
              <w:t>中国石化销售股份有限公司安徽亳州石油分公司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安全现状评价报告。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报告编制人</w:t>
            </w:r>
          </w:p>
        </w:tc>
        <w:tc>
          <w:tcPr>
            <w:tcW w:w="421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报告审核人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过程控制人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陈启宇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陈世杰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报告提交时间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2019.6.10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334D"/>
    <w:rsid w:val="002B19F5"/>
    <w:rsid w:val="00452338"/>
    <w:rsid w:val="007D3BDA"/>
    <w:rsid w:val="00823CC8"/>
    <w:rsid w:val="008D4F22"/>
    <w:rsid w:val="0092334D"/>
    <w:rsid w:val="00AD12A9"/>
    <w:rsid w:val="00C3261F"/>
    <w:rsid w:val="00E26BFD"/>
    <w:rsid w:val="035102A6"/>
    <w:rsid w:val="09937269"/>
    <w:rsid w:val="0F9E0171"/>
    <w:rsid w:val="163C1F02"/>
    <w:rsid w:val="294D75C8"/>
    <w:rsid w:val="2B53035F"/>
    <w:rsid w:val="318C78BF"/>
    <w:rsid w:val="4DDD7934"/>
    <w:rsid w:val="5EF40E0F"/>
    <w:rsid w:val="6A680994"/>
    <w:rsid w:val="6B006FFB"/>
    <w:rsid w:val="795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333</Characters>
  <Lines>2</Lines>
  <Paragraphs>1</Paragraphs>
  <TotalTime>2</TotalTime>
  <ScaleCrop>false</ScaleCrop>
  <LinksUpToDate>false</LinksUpToDate>
  <CharactersWithSpaces>390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2017-12-10T10:52:00Z</dcterms:created>
  <dc:creator>Windows 用户</dc:creator>
  <cp:lastModifiedBy>平凡之路</cp:lastModifiedBy>
  <dcterms:modified xsi:type="dcterms:W3CDTF">2019-07-10T09:29:05Z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